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Caru’s Bob Graham report: Caru Coetzee </w:t>
      </w:r>
    </w:p>
    <w:p w:rsidR="00000000" w:rsidDel="00000000" w:rsidP="00000000" w:rsidRDefault="00000000" w:rsidRPr="00000000" w14:paraId="00000002">
      <w:pPr>
        <w:jc w:val="both"/>
        <w:rPr/>
      </w:pPr>
      <w:r w:rsidDel="00000000" w:rsidR="00000000" w:rsidRPr="00000000">
        <w:rPr>
          <w:rtl w:val="0"/>
        </w:rPr>
        <w:t xml:space="preserve">18 July 2025</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Start time: 5.15pm from Keswick Moot Hall.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The idea of doing a Bob Graham round was totally unknown to me a year before, but once it was implanted in my brain for reasons unknown, it became an obsession I had to pursue. Perhaps it was reading ‘Feet in the Clouds’ during the first grey January I passed in England, perhaps it was idle curiosity, but by February, I had a plan and a strategy to get round my favourite English mountains in one go.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I spent the winter recceing all of the Bob Graham, including a two-day full recce, split by a pleasant evening at the Wasdale Head Inn after a nailbiting descent from Scafell Pike in the dark and snow one Saturday night.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After supporting Leg 4 for my friend Danny Gomme the previous weekend in what turned out to be the hottest weekend of the year, the weather for my own Bob Graham was much cooler and the prospect of some inclement weather was heralded with joy!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I headed up to Keswick on Thursday evening, pretended to do some work on the Friday from the YHA and by 4pm Friday I was well and truly on planet BG and no longer interested in answering emails. I had a nap, brushed my teeth and set off to the moot hall. A former colleague whom I had worked with in Guernsey, Phil Lee, who had recently retired to the Lakes, had volunteered to be road support for Leg 1 and was handed a box of provisions and then saw us off at 5.15pm from the Keswick Moot Hall.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My fellow Dark Peak club members had made my BG possible, most notably Tori King, who had recruited the majority of my support runners. She also bought fresh beta from the club BG weekend on 21 June that I had missed, as I was running Lavaredo in the Dolomites at that time.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Supporters: </w:t>
      </w:r>
    </w:p>
    <w:p w:rsidR="00000000" w:rsidDel="00000000" w:rsidP="00000000" w:rsidRDefault="00000000" w:rsidRPr="00000000" w14:paraId="00000011">
      <w:pPr>
        <w:jc w:val="both"/>
        <w:rPr/>
      </w:pPr>
      <w:r w:rsidDel="00000000" w:rsidR="00000000" w:rsidRPr="00000000">
        <w:rPr>
          <w:rtl w:val="0"/>
        </w:rPr>
        <w:t xml:space="preserve">Leg 1 Peter Knight - road support from Phil Lee</w:t>
      </w:r>
    </w:p>
    <w:p w:rsidR="00000000" w:rsidDel="00000000" w:rsidP="00000000" w:rsidRDefault="00000000" w:rsidRPr="00000000" w14:paraId="00000012">
      <w:pPr>
        <w:jc w:val="both"/>
        <w:rPr/>
      </w:pPr>
      <w:r w:rsidDel="00000000" w:rsidR="00000000" w:rsidRPr="00000000">
        <w:rPr>
          <w:rtl w:val="0"/>
        </w:rPr>
        <w:t xml:space="preserve">Leg 2 Peter Knight and Basil Moss - road support from Peter Knight, Gary Spalding and Danny Gomme</w:t>
      </w:r>
    </w:p>
    <w:p w:rsidR="00000000" w:rsidDel="00000000" w:rsidP="00000000" w:rsidRDefault="00000000" w:rsidRPr="00000000" w14:paraId="00000013">
      <w:pPr>
        <w:jc w:val="both"/>
        <w:rPr/>
      </w:pPr>
      <w:r w:rsidDel="00000000" w:rsidR="00000000" w:rsidRPr="00000000">
        <w:rPr>
          <w:rtl w:val="0"/>
        </w:rPr>
        <w:t xml:space="preserve">Leg 3 Danny Gomme and Gary Spalding - road support Peter Knight</w:t>
      </w:r>
    </w:p>
    <w:p w:rsidR="00000000" w:rsidDel="00000000" w:rsidP="00000000" w:rsidRDefault="00000000" w:rsidRPr="00000000" w14:paraId="00000014">
      <w:pPr>
        <w:jc w:val="both"/>
        <w:rPr/>
      </w:pPr>
      <w:r w:rsidDel="00000000" w:rsidR="00000000" w:rsidRPr="00000000">
        <w:rPr>
          <w:rtl w:val="0"/>
        </w:rPr>
        <w:t xml:space="preserve">Leg 4 Tori King, Basil Moss and Ellen Stonecliff - Jones - road support Peter Knight</w:t>
      </w:r>
    </w:p>
    <w:p w:rsidR="00000000" w:rsidDel="00000000" w:rsidP="00000000" w:rsidRDefault="00000000" w:rsidRPr="00000000" w14:paraId="00000015">
      <w:pPr>
        <w:jc w:val="both"/>
        <w:rPr/>
      </w:pPr>
      <w:r w:rsidDel="00000000" w:rsidR="00000000" w:rsidRPr="00000000">
        <w:rPr>
          <w:rtl w:val="0"/>
        </w:rPr>
        <w:t xml:space="preserve">Leg 5 Tori King, Richard Jones, Danny Gomme, Emma - road support Peter Knight</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Pete and I set off on Leg 1 and for the first time in living memory I had a clear view of the Lakes from Skiddaw. We made it down from Hall’s Fell in good time with sufficient daylight and were met by Phil Lee and a pipe-smoking Basil Moss, who had kipped for a while in his bivvy bag in Threlkeld before hoisting his fully-laden 33L OMM bag on his back to accompany me on Leg 2. Leg 2 was warm and clear, and we could see the lights of a few groups of BG hopefuls ahead and behind us. It felt almost sociable. Pete dropped off just before Fairfield to do road support and Basil force-fed me jelly babies as we made our way up Fairfield and down to Dunmail Raise. </w:t>
        <w:tab/>
        <w:t xml:space="preserve">When I got down to Dunmail Raise I was handed a lovely warm hotdog, as instructed, by Danny Gomme, and myself, Danny and Gary Spalding set off up Steel Fell and into the night. I was feeling sleepy on Leg 3 until the sun came up, and once I got up on Bowfell was daydreaming about a Coke! Gary’s announcement that he had a bottle of coke in his running vest was a dream come true, and I offered him any amount of money he desired for ownership of the red ambulance, as he termed it.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We descended into Wasdale, where the blue support van met us. Basil changed my shoes and socks for me as someone fed me tea and put more sunscreen on my face. I was joined by Ellen, Tori and Basil and we started on Leg 4. Apparently there was a yellow weather warning in place for Leg 4, which thankfully my crew never told me about. It never materialised anyway, which was fortuitous because somehow my wet weather kit had not made its way from Leg 3 to Leg 4. My knees were beginning to hurt at this point, which was a surprise to no-one, but my spirits were up and Basil kept us entertained with stories of all the surgeries he had performed on various nether regions in his career as an urologist. Uninterested in eating any of the food I had packed, I subsisted on Gary’s coke and Tori’s stem ginger biscuits, which did wonders for the nausea that often accompanies a Bob Graham round. </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At Honister we were met by the full team, and the surprise appearance of some friends who had popped by, which cheered me immensely. Danny handed me an ice-cream at Honister, which went down a treat in the heat. I changed my shoes, but had to remove the in-soles as my feet were rather swollen after 85kms. I downed a cup of tea and half a rehydrated meal, and set off up Dale Head with Tori, Richard, Dan and Emma. Quite why so many people followed me on Leg 5 I have no idea, but I was too tired to argue and was rather enjoying myself immensely. </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Leg 5 passed by in a pleasant blur, and I was fully awake and joking and singing as I clipped out the last road miles into Keswick, but not before we had taken the steep right hand drop down into the valley from Robinson, which was a joyful scree elevator that delighted us fell runners and completely unnerved my road running friends.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I ran into Keswick with goosebumps on my arms and a feeling of total surreality. I dodged the market stalls and touched the Keswick Moot Hall door 22hours and 56minutes after leaving it the previous afternoon. Someone handed me a beer and I sat down and gulped it all down. Some more dark peakers showed up and we had fish and chips in the park, after which I crawled into bed and fell promptly asleep, and only woke up 12 hours later.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It turns out I became the 3000th overall member and 298th female member of the Bob Graham 24 hour club. Possibly 1st South African woman, but I cannot be sure. </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As a foreigner to the UK, I was especially honoured and proud to be part of a great piece of British fell running history and shall regard it as my proudest running achievement until the end of my days.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